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E" w:rsidRDefault="00B6356C" w:rsidP="002B4351">
      <w:pPr>
        <w:jc w:val="center"/>
        <w:rPr>
          <w:rFonts w:ascii="Times New Roman" w:hAnsi="Times New Roman"/>
          <w:b/>
          <w:sz w:val="28"/>
          <w:szCs w:val="28"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5BB7098B" wp14:editId="17F60E50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8DF">
        <w:rPr>
          <w:rFonts w:ascii="Times New Roman" w:hAnsi="Times New Roman"/>
          <w:b/>
          <w:sz w:val="28"/>
          <w:szCs w:val="28"/>
        </w:rPr>
        <w:t>CHEMISTRY</w:t>
      </w:r>
    </w:p>
    <w:p w:rsidR="00F938DF" w:rsidRDefault="00F938DF" w:rsidP="00F938DF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How to choose the reference books</w:t>
      </w:r>
    </w:p>
    <w:p w:rsidR="00F938DF" w:rsidRPr="00263444" w:rsidRDefault="00F938DF" w:rsidP="00F938DF">
      <w:pPr>
        <w:numPr>
          <w:ilvl w:val="0"/>
          <w:numId w:val="2"/>
        </w:numPr>
        <w:shd w:val="clear" w:color="auto" w:fill="FFFFFF"/>
        <w:spacing w:after="100" w:afterAutospacing="1" w:line="480" w:lineRule="atLeast"/>
        <w:ind w:left="0"/>
        <w:jc w:val="both"/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</w:pP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Language of the book should be simple and easy to understand. This is a key point as it plays a crucial role in understanding the concepts quickly and should be kept in mind while choosing the </w:t>
      </w:r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CBSE reference </w:t>
      </w:r>
      <w:r w:rsidR="00E2179D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book </w:t>
      </w:r>
      <w:proofErr w:type="gramStart"/>
      <w:r w:rsidR="00E2179D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for class 11</w:t>
      </w: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 chemistry</w:t>
      </w:r>
      <w:proofErr w:type="gramEnd"/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.</w:t>
      </w:r>
    </w:p>
    <w:p w:rsidR="00F938DF" w:rsidRPr="00263444" w:rsidRDefault="00F938DF" w:rsidP="00F938DF">
      <w:pPr>
        <w:numPr>
          <w:ilvl w:val="0"/>
          <w:numId w:val="2"/>
        </w:numPr>
        <w:shd w:val="clear" w:color="auto" w:fill="FFFFFF"/>
        <w:spacing w:after="100" w:afterAutospacing="1" w:line="480" w:lineRule="atLeast"/>
        <w:ind w:left="0"/>
        <w:jc w:val="both"/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</w:pP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Best Reference Book</w:t>
      </w:r>
      <w:r w:rsidR="00E2179D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 for class 11</w:t>
      </w:r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 </w:t>
      </w: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Chemistry should cover and explain all concepts and topics in detail. This will help to understand topics from basic to </w:t>
      </w:r>
      <w:proofErr w:type="gramStart"/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advanced</w:t>
      </w:r>
      <w:proofErr w:type="gramEnd"/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.</w:t>
      </w:r>
    </w:p>
    <w:p w:rsidR="00F938DF" w:rsidRPr="00263444" w:rsidRDefault="00F938DF" w:rsidP="00F938DF">
      <w:pPr>
        <w:numPr>
          <w:ilvl w:val="0"/>
          <w:numId w:val="2"/>
        </w:numPr>
        <w:shd w:val="clear" w:color="auto" w:fill="FFFFFF"/>
        <w:spacing w:after="100" w:afterAutospacing="1" w:line="480" w:lineRule="atLeast"/>
        <w:ind w:left="0"/>
        <w:jc w:val="both"/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</w:pP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The book should contain the explanation of formulae and numerical to remember and solve easily.</w:t>
      </w:r>
    </w:p>
    <w:p w:rsidR="00F938DF" w:rsidRPr="00263444" w:rsidRDefault="00F938DF" w:rsidP="00F938DF">
      <w:pPr>
        <w:numPr>
          <w:ilvl w:val="0"/>
          <w:numId w:val="2"/>
        </w:numPr>
        <w:shd w:val="clear" w:color="auto" w:fill="FFFFFF"/>
        <w:spacing w:after="100" w:afterAutospacing="1" w:line="480" w:lineRule="atLeast"/>
        <w:ind w:left="0"/>
        <w:jc w:val="both"/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</w:pP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Illustration is also an important thing to look at; Be</w:t>
      </w:r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st reference books for class7 </w:t>
      </w: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CBSE chemistry should have graphs, diagrams, tables and others.</w:t>
      </w:r>
    </w:p>
    <w:p w:rsidR="00F938DF" w:rsidRDefault="00F938DF" w:rsidP="00F938DF">
      <w:pPr>
        <w:numPr>
          <w:ilvl w:val="0"/>
          <w:numId w:val="2"/>
        </w:numPr>
        <w:shd w:val="clear" w:color="auto" w:fill="FFFFFF"/>
        <w:spacing w:after="100" w:afterAutospacing="1" w:line="480" w:lineRule="atLeast"/>
        <w:ind w:left="0"/>
        <w:jc w:val="both"/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</w:pPr>
      <w:r w:rsidRPr="00263444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Look for the syllabus, the book should have all topics, concepts, and chapters as per the </w:t>
      </w:r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CBSE class 12</w:t>
      </w:r>
      <w:r w:rsidR="00E2179D"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1</w:t>
      </w:r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Chemisty</w:t>
      </w:r>
      <w:proofErr w:type="spellEnd"/>
      <w:r>
        <w:rPr>
          <w:rFonts w:ascii="Open Sans" w:eastAsia="Times New Roman" w:hAnsi="Open Sans"/>
          <w:color w:val="333333"/>
          <w:sz w:val="24"/>
          <w:szCs w:val="24"/>
          <w:lang w:val="en-IN" w:eastAsia="en-IN"/>
        </w:rPr>
        <w:t>.</w:t>
      </w:r>
    </w:p>
    <w:p w:rsidR="00F938DF" w:rsidRPr="00F938DF" w:rsidRDefault="00F938DF" w:rsidP="00F938DF">
      <w:pPr>
        <w:pStyle w:val="ListParagraph"/>
        <w:numPr>
          <w:ilvl w:val="0"/>
          <w:numId w:val="2"/>
        </w:numPr>
        <w:spacing w:before="30" w:after="30" w:line="48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Pradeep’s New Course Chemistry for class XII (Vol I and II)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</w:t>
      </w: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S.C.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Kheterpal</w:t>
      </w:r>
      <w:proofErr w:type="spellEnd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, S.N.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Dhawan</w:t>
      </w:r>
      <w:proofErr w:type="spellEnd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, P.N. Kapil</w:t>
      </w:r>
    </w:p>
    <w:p w:rsidR="00F938DF" w:rsidRPr="00F938DF" w:rsidRDefault="00F938DF" w:rsidP="00F938DF">
      <w:pPr>
        <w:pStyle w:val="ListParagraph"/>
        <w:numPr>
          <w:ilvl w:val="0"/>
          <w:numId w:val="2"/>
        </w:numPr>
        <w:spacing w:before="30" w:after="30" w:line="48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Modern's ABC of Chemistry Class - 12 (Part 1 &amp; 2)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 </w:t>
      </w: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S. P.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Jauhar</w:t>
      </w:r>
      <w:proofErr w:type="spellEnd"/>
    </w:p>
    <w:p w:rsidR="00F938DF" w:rsidRPr="00F938DF" w:rsidRDefault="00F938DF" w:rsidP="00F938DF">
      <w:pPr>
        <w:pStyle w:val="ListParagraph"/>
        <w:numPr>
          <w:ilvl w:val="0"/>
          <w:numId w:val="2"/>
        </w:numPr>
        <w:spacing w:before="30" w:after="30" w:line="48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Concise Inorganic Chemistry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</w:t>
      </w: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J. D. Lee</w:t>
      </w:r>
    </w:p>
    <w:p w:rsidR="00F938DF" w:rsidRPr="00F938DF" w:rsidRDefault="00F938DF" w:rsidP="00F938DF">
      <w:pPr>
        <w:pStyle w:val="ListParagraph"/>
        <w:numPr>
          <w:ilvl w:val="0"/>
          <w:numId w:val="2"/>
        </w:numPr>
        <w:spacing w:before="30" w:after="30" w:line="48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Modern Approach to Chemical Calculations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   </w:t>
      </w: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R.C.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Mukerjee</w:t>
      </w:r>
      <w:proofErr w:type="spellEnd"/>
    </w:p>
    <w:p w:rsidR="00F938DF" w:rsidRPr="00F938DF" w:rsidRDefault="00F938DF" w:rsidP="00F938DF">
      <w:pPr>
        <w:pStyle w:val="ListParagraph"/>
        <w:numPr>
          <w:ilvl w:val="0"/>
          <w:numId w:val="2"/>
        </w:numPr>
        <w:spacing w:before="30" w:after="30" w:line="48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SC Chemistry Class 12: Chemistry Class XII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  </w:t>
      </w: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OP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Tandon</w:t>
      </w:r>
      <w:proofErr w:type="spellEnd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, A.K.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Virmani</w:t>
      </w:r>
      <w:proofErr w:type="spellEnd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, A.S. Singh</w:t>
      </w:r>
    </w:p>
    <w:p w:rsidR="00F938DF" w:rsidRDefault="00F938DF" w:rsidP="00F938DF">
      <w:pPr>
        <w:pStyle w:val="ListParagraph"/>
        <w:numPr>
          <w:ilvl w:val="0"/>
          <w:numId w:val="2"/>
        </w:numPr>
        <w:spacing w:before="30" w:after="30" w:line="48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CBSE </w:t>
      </w:r>
      <w:proofErr w:type="spellStart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Chapterwise</w:t>
      </w:r>
      <w:proofErr w:type="spellEnd"/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Solutions - Chemistry (Class 12): A Collection of Fully Solved Questions Asked from 2014 - 2008 Examination Arranged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   </w:t>
      </w:r>
      <w:r w:rsidRPr="00F938DF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Purnima Sharma</w:t>
      </w:r>
      <w:r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>.</w:t>
      </w:r>
    </w:p>
    <w:p w:rsidR="00E2179D" w:rsidRPr="005358E5" w:rsidRDefault="00E2179D" w:rsidP="00E2179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/>
          <w:color w:val="333333"/>
          <w:sz w:val="24"/>
          <w:szCs w:val="24"/>
          <w:lang w:val="en-IN" w:eastAsia="en-IN"/>
        </w:rPr>
      </w:pPr>
      <w:r w:rsidRPr="005358E5">
        <w:rPr>
          <w:rFonts w:ascii="inherit" w:eastAsia="Times New Roman" w:hAnsi="inherit"/>
          <w:bCs/>
          <w:color w:val="333333"/>
          <w:sz w:val="24"/>
          <w:szCs w:val="24"/>
          <w:bdr w:val="none" w:sz="0" w:space="0" w:color="auto" w:frame="1"/>
          <w:lang w:val="en-IN" w:eastAsia="en-IN"/>
        </w:rPr>
        <w:t>Organic Chemistry by Morrison and Boyd (for reaction mechanisms)</w:t>
      </w:r>
    </w:p>
    <w:p w:rsidR="005358E5" w:rsidRPr="005358E5" w:rsidRDefault="005358E5" w:rsidP="005358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/>
          <w:color w:val="333333"/>
          <w:sz w:val="24"/>
          <w:szCs w:val="24"/>
          <w:lang w:val="en-IN" w:eastAsia="en-IN"/>
        </w:rPr>
      </w:pPr>
      <w:r w:rsidRPr="005358E5">
        <w:rPr>
          <w:rFonts w:ascii="inherit" w:eastAsia="Times New Roman" w:hAnsi="inherit"/>
          <w:bCs/>
          <w:color w:val="333333"/>
          <w:sz w:val="24"/>
          <w:szCs w:val="24"/>
          <w:bdr w:val="none" w:sz="0" w:space="0" w:color="auto" w:frame="1"/>
          <w:lang w:val="en-IN" w:eastAsia="en-IN"/>
        </w:rPr>
        <w:t xml:space="preserve">Organic Chemistry Objective by </w:t>
      </w:r>
      <w:proofErr w:type="spellStart"/>
      <w:r w:rsidRPr="005358E5">
        <w:rPr>
          <w:rFonts w:ascii="inherit" w:eastAsia="Times New Roman" w:hAnsi="inherit"/>
          <w:bCs/>
          <w:color w:val="333333"/>
          <w:sz w:val="24"/>
          <w:szCs w:val="24"/>
          <w:bdr w:val="none" w:sz="0" w:space="0" w:color="auto" w:frame="1"/>
          <w:lang w:val="en-IN" w:eastAsia="en-IN"/>
        </w:rPr>
        <w:t>Arihant</w:t>
      </w:r>
      <w:proofErr w:type="spellEnd"/>
      <w:r w:rsidRPr="005358E5">
        <w:rPr>
          <w:rFonts w:ascii="inherit" w:eastAsia="Times New Roman" w:hAnsi="inherit"/>
          <w:bCs/>
          <w:color w:val="333333"/>
          <w:sz w:val="24"/>
          <w:szCs w:val="24"/>
          <w:bdr w:val="none" w:sz="0" w:space="0" w:color="auto" w:frame="1"/>
          <w:lang w:val="en-IN" w:eastAsia="en-IN"/>
        </w:rPr>
        <w:t xml:space="preserve"> (for practising problems)</w:t>
      </w:r>
    </w:p>
    <w:p w:rsidR="00E2179D" w:rsidRPr="005358E5" w:rsidRDefault="00E2179D" w:rsidP="005358E5">
      <w:pPr>
        <w:spacing w:before="30" w:after="30" w:line="480" w:lineRule="atLeast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bookmarkStart w:id="0" w:name="_GoBack"/>
      <w:bookmarkEnd w:id="0"/>
    </w:p>
    <w:p w:rsidR="00F938DF" w:rsidRPr="00DC02CD" w:rsidRDefault="00F938DF" w:rsidP="00F938DF">
      <w:pPr>
        <w:rPr>
          <w:b/>
        </w:rPr>
      </w:pPr>
    </w:p>
    <w:p w:rsidR="003E00B5" w:rsidRDefault="003E00B5" w:rsidP="002B435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sectPr w:rsidR="003E00B5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A82"/>
    <w:multiLevelType w:val="multilevel"/>
    <w:tmpl w:val="A43AC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452E"/>
    <w:multiLevelType w:val="multilevel"/>
    <w:tmpl w:val="74C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D1829"/>
    <w:multiLevelType w:val="multilevel"/>
    <w:tmpl w:val="3B8A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7D90"/>
    <w:multiLevelType w:val="multilevel"/>
    <w:tmpl w:val="B96E6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520DE"/>
    <w:rsid w:val="000D2A85"/>
    <w:rsid w:val="001C6A07"/>
    <w:rsid w:val="002570B6"/>
    <w:rsid w:val="00263444"/>
    <w:rsid w:val="002B4351"/>
    <w:rsid w:val="00306024"/>
    <w:rsid w:val="0032569B"/>
    <w:rsid w:val="00384E8C"/>
    <w:rsid w:val="003E00B5"/>
    <w:rsid w:val="00497FB8"/>
    <w:rsid w:val="004D39EA"/>
    <w:rsid w:val="00513CC2"/>
    <w:rsid w:val="005358E5"/>
    <w:rsid w:val="005624B5"/>
    <w:rsid w:val="005B086B"/>
    <w:rsid w:val="006840D7"/>
    <w:rsid w:val="006F200C"/>
    <w:rsid w:val="007B77D9"/>
    <w:rsid w:val="008022FF"/>
    <w:rsid w:val="0082541E"/>
    <w:rsid w:val="008650A0"/>
    <w:rsid w:val="008947F3"/>
    <w:rsid w:val="00946FF5"/>
    <w:rsid w:val="00970DAC"/>
    <w:rsid w:val="00985E58"/>
    <w:rsid w:val="00A04B1B"/>
    <w:rsid w:val="00A5110D"/>
    <w:rsid w:val="00A80583"/>
    <w:rsid w:val="00B6356C"/>
    <w:rsid w:val="00C03C83"/>
    <w:rsid w:val="00C066D6"/>
    <w:rsid w:val="00C17EE8"/>
    <w:rsid w:val="00C20864"/>
    <w:rsid w:val="00C61DCE"/>
    <w:rsid w:val="00CD7725"/>
    <w:rsid w:val="00CE27AD"/>
    <w:rsid w:val="00D425B3"/>
    <w:rsid w:val="00D55E11"/>
    <w:rsid w:val="00D70697"/>
    <w:rsid w:val="00DC02CD"/>
    <w:rsid w:val="00DD29A0"/>
    <w:rsid w:val="00DF1AA4"/>
    <w:rsid w:val="00E142E9"/>
    <w:rsid w:val="00E2179D"/>
    <w:rsid w:val="00E67E3F"/>
    <w:rsid w:val="00F73AD7"/>
    <w:rsid w:val="00F938DF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2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200C"/>
    <w:rPr>
      <w:b/>
      <w:bCs/>
    </w:rPr>
  </w:style>
  <w:style w:type="paragraph" w:styleId="NormalWeb">
    <w:name w:val="Normal (Web)"/>
    <w:basedOn w:val="Normal"/>
    <w:uiPriority w:val="99"/>
    <w:unhideWhenUsed/>
    <w:rsid w:val="00263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254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uthor-name">
    <w:name w:val="author-name"/>
    <w:basedOn w:val="DefaultParagraphFont"/>
    <w:rsid w:val="0082541E"/>
  </w:style>
  <w:style w:type="character" w:styleId="Hyperlink">
    <w:name w:val="Hyperlink"/>
    <w:basedOn w:val="DefaultParagraphFont"/>
    <w:uiPriority w:val="99"/>
    <w:semiHidden/>
    <w:unhideWhenUsed/>
    <w:rsid w:val="00825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2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200C"/>
    <w:rPr>
      <w:b/>
      <w:bCs/>
    </w:rPr>
  </w:style>
  <w:style w:type="paragraph" w:styleId="NormalWeb">
    <w:name w:val="Normal (Web)"/>
    <w:basedOn w:val="Normal"/>
    <w:uiPriority w:val="99"/>
    <w:unhideWhenUsed/>
    <w:rsid w:val="00263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254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uthor-name">
    <w:name w:val="author-name"/>
    <w:basedOn w:val="DefaultParagraphFont"/>
    <w:rsid w:val="0082541E"/>
  </w:style>
  <w:style w:type="character" w:styleId="Hyperlink">
    <w:name w:val="Hyperlink"/>
    <w:basedOn w:val="DefaultParagraphFont"/>
    <w:uiPriority w:val="99"/>
    <w:semiHidden/>
    <w:unhideWhenUsed/>
    <w:rsid w:val="00825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29</cp:revision>
  <dcterms:created xsi:type="dcterms:W3CDTF">2022-01-09T05:02:00Z</dcterms:created>
  <dcterms:modified xsi:type="dcterms:W3CDTF">2023-01-20T17:59:00Z</dcterms:modified>
</cp:coreProperties>
</file>